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F113A6" w:rsidRDefault="00ED09A9" w:rsidP="00F113A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Subc</w:t>
      </w:r>
      <w:r w:rsidR="00F113A6">
        <w:rPr>
          <w:b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0C4D9BAD" w:rsidR="00C807B9" w:rsidRPr="0026253A" w:rsidRDefault="00487B77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Thursday, </w:t>
      </w:r>
      <w:r w:rsidR="00C807B9" w:rsidRPr="0026253A">
        <w:rPr>
          <w:rFonts w:ascii="Arial Nova Cond" w:hAnsi="Arial Nova Cond"/>
          <w:b/>
          <w:bCs/>
        </w:rPr>
        <w:t>July 23, 2020</w:t>
      </w:r>
    </w:p>
    <w:p w14:paraId="095BC0A2" w14:textId="0FA6CF40" w:rsidR="00C807B9" w:rsidRPr="0026253A" w:rsidRDefault="00F113A6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5</w:t>
      </w:r>
      <w:r w:rsidR="00C807B9">
        <w:rPr>
          <w:rFonts w:ascii="Arial Nova Cond" w:hAnsi="Arial Nova Cond"/>
          <w:b/>
          <w:bCs/>
        </w:rPr>
        <w:t>:00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P</w:t>
      </w:r>
      <w:bookmarkStart w:id="0" w:name="_GoBack"/>
      <w:bookmarkEnd w:id="0"/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4885502C" w14:textId="61182703" w:rsidR="00C807B9" w:rsidRPr="00521AD1" w:rsidRDefault="00F113A6" w:rsidP="00C807B9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  <w:r w:rsidR="00C807B9" w:rsidRPr="00521AD1">
        <w:rPr>
          <w:b/>
          <w:bCs/>
        </w:rPr>
        <w:t xml:space="preserve">                                                                                                           </w:t>
      </w:r>
      <w:r w:rsidR="00C807B9">
        <w:rPr>
          <w:b/>
          <w:bCs/>
        </w:rPr>
        <w:t xml:space="preserve">       </w:t>
      </w:r>
      <w:r>
        <w:rPr>
          <w:b/>
          <w:bCs/>
        </w:rPr>
        <w:t xml:space="preserve">      Chair Brooks Andrews</w:t>
      </w:r>
    </w:p>
    <w:p w14:paraId="7E6F27B7" w14:textId="43D0EEFF" w:rsidR="00487B77" w:rsidRDefault="00C807B9" w:rsidP="00F113A6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</w:p>
    <w:p w14:paraId="676D36F1" w14:textId="77777777" w:rsidR="00F113A6" w:rsidRDefault="00487B77" w:rsidP="00F113A6">
      <w:pPr>
        <w:rPr>
          <w:b/>
          <w:bCs/>
        </w:rPr>
      </w:pPr>
      <w:r>
        <w:rPr>
          <w:b/>
          <w:bCs/>
        </w:rPr>
        <w:t>Ethics (</w:t>
      </w:r>
      <w:r w:rsidR="00FB1FA2">
        <w:rPr>
          <w:b/>
          <w:bCs/>
        </w:rPr>
        <w:t xml:space="preserve">Government in the </w:t>
      </w:r>
      <w:r>
        <w:rPr>
          <w:b/>
          <w:bCs/>
        </w:rPr>
        <w:t xml:space="preserve">Sunshine </w:t>
      </w:r>
      <w:r w:rsidR="00F113A6">
        <w:rPr>
          <w:b/>
          <w:bCs/>
        </w:rPr>
        <w:t xml:space="preserve">Briefing)                                             Jeff Clements, Council </w:t>
      </w:r>
      <w:r>
        <w:rPr>
          <w:b/>
          <w:bCs/>
        </w:rPr>
        <w:t xml:space="preserve">Research  </w:t>
      </w:r>
      <w:r>
        <w:rPr>
          <w:b/>
          <w:bCs/>
        </w:rPr>
        <w:tab/>
      </w:r>
      <w:r>
        <w:rPr>
          <w:b/>
          <w:bCs/>
        </w:rPr>
        <w:tab/>
      </w:r>
    </w:p>
    <w:p w14:paraId="650FD7EA" w14:textId="63E1BB9A" w:rsidR="00F113A6" w:rsidRDefault="00F113A6" w:rsidP="00F113A6">
      <w:pPr>
        <w:rPr>
          <w:b/>
        </w:rPr>
      </w:pPr>
      <w:r w:rsidRPr="00F113A6">
        <w:rPr>
          <w:b/>
        </w:rPr>
        <w:t>Subc</w:t>
      </w:r>
      <w:r w:rsidR="00C807B9" w:rsidRPr="00F113A6">
        <w:rPr>
          <w:b/>
        </w:rPr>
        <w:t xml:space="preserve">ommittee </w:t>
      </w:r>
      <w:r w:rsidRPr="00F113A6">
        <w:rPr>
          <w:b/>
        </w:rPr>
        <w:t>Organization</w:t>
      </w:r>
    </w:p>
    <w:p w14:paraId="5E8040C6" w14:textId="22C3A79F" w:rsidR="00F113A6" w:rsidRDefault="00F113A6" w:rsidP="00F113A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Scope</w:t>
      </w:r>
    </w:p>
    <w:p w14:paraId="4491A715" w14:textId="3F64453F" w:rsidR="00F113A6" w:rsidRDefault="00F113A6" w:rsidP="00F113A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Timeline</w:t>
      </w:r>
    </w:p>
    <w:p w14:paraId="4702542E" w14:textId="0AC8CAA6" w:rsidR="00F113A6" w:rsidRDefault="00F113A6" w:rsidP="00F113A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Future Meetings</w:t>
      </w:r>
    </w:p>
    <w:p w14:paraId="04C1683E" w14:textId="5412F7A7" w:rsidR="00F113A6" w:rsidRPr="00F113A6" w:rsidRDefault="00F113A6" w:rsidP="00F113A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Resources</w:t>
      </w:r>
    </w:p>
    <w:p w14:paraId="4896B875" w14:textId="77777777" w:rsidR="00C807B9" w:rsidRPr="00521AD1" w:rsidRDefault="00C807B9" w:rsidP="00C807B9">
      <w:pPr>
        <w:rPr>
          <w:b/>
          <w:bCs/>
        </w:rPr>
      </w:pPr>
    </w:p>
    <w:p w14:paraId="6C5F7F8D" w14:textId="6544862B" w:rsidR="00C807B9" w:rsidRDefault="00F113A6">
      <w:pPr>
        <w:rPr>
          <w:b/>
          <w:bCs/>
        </w:rPr>
      </w:pPr>
      <w:r>
        <w:rPr>
          <w:b/>
          <w:bCs/>
        </w:rPr>
        <w:t>Open Discussion</w:t>
      </w:r>
    </w:p>
    <w:p w14:paraId="4C3B0200" w14:textId="0EC892F1" w:rsidR="00FB1FA2" w:rsidRPr="00487B77" w:rsidRDefault="00FB1FA2">
      <w:pPr>
        <w:rPr>
          <w:b/>
          <w:bCs/>
        </w:rPr>
      </w:pPr>
      <w:r>
        <w:rPr>
          <w:b/>
          <w:bCs/>
        </w:rPr>
        <w:t>Adjourn</w:t>
      </w:r>
    </w:p>
    <w:sectPr w:rsidR="00FB1FA2" w:rsidRPr="00487B77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ACB"/>
    <w:rsid w:val="001A5C4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6D6F-AA67-4C03-B443-C4E4244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2</cp:revision>
  <cp:lastPrinted>2020-01-24T05:10:00Z</cp:lastPrinted>
  <dcterms:created xsi:type="dcterms:W3CDTF">2020-07-22T20:15:00Z</dcterms:created>
  <dcterms:modified xsi:type="dcterms:W3CDTF">2020-07-22T20:15:00Z</dcterms:modified>
</cp:coreProperties>
</file>